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AD" w:rsidRDefault="004555AD" w:rsidP="00C10005">
      <w:pPr>
        <w:jc w:val="center"/>
        <w:rPr>
          <w:rFonts w:asciiTheme="minorEastAsia" w:hAnsiTheme="minorEastAsia" w:hint="eastAsia"/>
          <w:b/>
          <w:sz w:val="28"/>
          <w:szCs w:val="21"/>
        </w:rPr>
      </w:pPr>
    </w:p>
    <w:p w:rsidR="003148DF" w:rsidRPr="004555AD" w:rsidRDefault="003148DF" w:rsidP="00C10005">
      <w:pPr>
        <w:jc w:val="center"/>
        <w:rPr>
          <w:rFonts w:asciiTheme="minorEastAsia" w:hAnsiTheme="minorEastAsia"/>
          <w:b/>
          <w:sz w:val="28"/>
          <w:szCs w:val="21"/>
        </w:rPr>
      </w:pPr>
      <w:r w:rsidRPr="004555AD">
        <w:rPr>
          <w:rFonts w:asciiTheme="minorEastAsia" w:hAnsiTheme="minorEastAsia" w:hint="eastAsia"/>
          <w:b/>
          <w:sz w:val="28"/>
          <w:szCs w:val="21"/>
        </w:rPr>
        <w:t>2016年工作总结</w:t>
      </w:r>
    </w:p>
    <w:p w:rsidR="003148DF" w:rsidRDefault="004555AD" w:rsidP="00C10005">
      <w:pPr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--</w:t>
      </w:r>
      <w:r w:rsidR="003148DF" w:rsidRPr="004555AD">
        <w:rPr>
          <w:rFonts w:asciiTheme="minorEastAsia" w:hAnsiTheme="minorEastAsia" w:hint="eastAsia"/>
          <w:szCs w:val="21"/>
        </w:rPr>
        <w:t>能源管理服务中心主任 付黎明</w:t>
      </w:r>
    </w:p>
    <w:p w:rsidR="004555AD" w:rsidRPr="004555AD" w:rsidRDefault="004555AD" w:rsidP="00C10005">
      <w:pPr>
        <w:jc w:val="center"/>
        <w:rPr>
          <w:rFonts w:asciiTheme="minorEastAsia" w:hAnsiTheme="minorEastAsia"/>
          <w:szCs w:val="21"/>
        </w:rPr>
      </w:pPr>
    </w:p>
    <w:p w:rsidR="003148DF" w:rsidRPr="004555AD" w:rsidRDefault="003148DF" w:rsidP="004555AD">
      <w:pPr>
        <w:ind w:firstLineChars="200" w:firstLine="42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一年来， 立足岗位，以确保三供（水、电、暖）为使命，以“节能就是创收，降耗就是效益”为愿景。</w:t>
      </w:r>
      <w:r w:rsidR="00A43FEC" w:rsidRPr="004555AD">
        <w:rPr>
          <w:rFonts w:asciiTheme="minorEastAsia" w:hAnsiTheme="minorEastAsia" w:hint="eastAsia"/>
          <w:szCs w:val="21"/>
        </w:rPr>
        <w:t>竭尽全力，</w:t>
      </w:r>
      <w:r w:rsidR="0073201C" w:rsidRPr="004555AD">
        <w:rPr>
          <w:rFonts w:asciiTheme="minorEastAsia" w:hAnsiTheme="minorEastAsia" w:hint="eastAsia"/>
          <w:szCs w:val="21"/>
        </w:rPr>
        <w:t>攻坚克难</w:t>
      </w:r>
      <w:r w:rsidR="00A43FEC" w:rsidRPr="004555AD">
        <w:rPr>
          <w:rFonts w:asciiTheme="minorEastAsia" w:hAnsiTheme="minorEastAsia" w:hint="eastAsia"/>
          <w:szCs w:val="21"/>
        </w:rPr>
        <w:t>，认真</w:t>
      </w:r>
      <w:r w:rsidRPr="004555AD">
        <w:rPr>
          <w:rFonts w:asciiTheme="minorEastAsia" w:hAnsiTheme="minorEastAsia" w:hint="eastAsia"/>
          <w:szCs w:val="21"/>
        </w:rPr>
        <w:t>履行了岗位赋予的各项职责，</w:t>
      </w:r>
      <w:r w:rsidR="00A43FEC" w:rsidRPr="004555AD">
        <w:rPr>
          <w:rFonts w:asciiTheme="minorEastAsia" w:hAnsiTheme="minorEastAsia" w:hint="eastAsia"/>
          <w:szCs w:val="21"/>
        </w:rPr>
        <w:t>圆满</w:t>
      </w:r>
      <w:r w:rsidRPr="004555AD">
        <w:rPr>
          <w:rFonts w:asciiTheme="minorEastAsia" w:hAnsiTheme="minorEastAsia" w:hint="eastAsia"/>
          <w:szCs w:val="21"/>
        </w:rPr>
        <w:t>完成了领导交办的</w:t>
      </w:r>
      <w:r w:rsidR="00A43FEC" w:rsidRPr="004555AD">
        <w:rPr>
          <w:rFonts w:asciiTheme="minorEastAsia" w:hAnsiTheme="minorEastAsia" w:hint="eastAsia"/>
          <w:szCs w:val="21"/>
        </w:rPr>
        <w:t>各项</w:t>
      </w:r>
      <w:r w:rsidRPr="004555AD">
        <w:rPr>
          <w:rFonts w:asciiTheme="minorEastAsia" w:hAnsiTheme="minorEastAsia" w:hint="eastAsia"/>
          <w:szCs w:val="21"/>
        </w:rPr>
        <w:t>工作，总结如下：</w:t>
      </w:r>
    </w:p>
    <w:p w:rsidR="00A43FEC" w:rsidRPr="004555AD" w:rsidRDefault="0073201C" w:rsidP="004555A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Cs w:val="21"/>
        </w:rPr>
      </w:pPr>
      <w:r w:rsidRPr="004555AD">
        <w:rPr>
          <w:rFonts w:asciiTheme="minorEastAsia" w:hAnsiTheme="minorEastAsia" w:hint="eastAsia"/>
          <w:b/>
          <w:szCs w:val="21"/>
        </w:rPr>
        <w:t>勤学善思，求真笃行</w:t>
      </w:r>
    </w:p>
    <w:p w:rsidR="00A43FEC" w:rsidRPr="004555AD" w:rsidRDefault="00C320B7" w:rsidP="004555AD">
      <w:pPr>
        <w:ind w:firstLineChars="200" w:firstLine="42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到岗</w:t>
      </w:r>
      <w:r w:rsidR="00EC604F" w:rsidRPr="004555AD">
        <w:rPr>
          <w:rFonts w:asciiTheme="minorEastAsia" w:hAnsiTheme="minorEastAsia" w:hint="eastAsia"/>
          <w:szCs w:val="21"/>
        </w:rPr>
        <w:t>伊始，边工作边学习</w:t>
      </w:r>
      <w:r w:rsidR="00C00181" w:rsidRPr="004555AD">
        <w:rPr>
          <w:rFonts w:asciiTheme="minorEastAsia" w:hAnsiTheme="minorEastAsia" w:hint="eastAsia"/>
          <w:szCs w:val="21"/>
        </w:rPr>
        <w:t>业务知识</w:t>
      </w:r>
      <w:r w:rsidR="00EC604F" w:rsidRPr="004555AD">
        <w:rPr>
          <w:rFonts w:asciiTheme="minorEastAsia" w:hAnsiTheme="minorEastAsia" w:hint="eastAsia"/>
          <w:szCs w:val="21"/>
        </w:rPr>
        <w:t>，迅速进入角色。参加基金委访学期间</w:t>
      </w:r>
      <w:r w:rsidR="003B327D" w:rsidRPr="004555AD">
        <w:rPr>
          <w:rFonts w:asciiTheme="minorEastAsia" w:hAnsiTheme="minorEastAsia" w:hint="eastAsia"/>
          <w:szCs w:val="21"/>
        </w:rPr>
        <w:t>，</w:t>
      </w:r>
      <w:r w:rsidRPr="004555AD">
        <w:rPr>
          <w:rFonts w:asciiTheme="minorEastAsia" w:hAnsiTheme="minorEastAsia" w:hint="eastAsia"/>
          <w:szCs w:val="21"/>
        </w:rPr>
        <w:t>结合</w:t>
      </w:r>
      <w:r w:rsidR="00324698" w:rsidRPr="004555AD">
        <w:rPr>
          <w:rFonts w:asciiTheme="minorEastAsia" w:hAnsiTheme="minorEastAsia" w:hint="eastAsia"/>
          <w:szCs w:val="21"/>
        </w:rPr>
        <w:t>工作</w:t>
      </w:r>
      <w:r w:rsidRPr="004555AD">
        <w:rPr>
          <w:rFonts w:asciiTheme="minorEastAsia" w:hAnsiTheme="minorEastAsia" w:hint="eastAsia"/>
          <w:szCs w:val="21"/>
        </w:rPr>
        <w:t>全方位学习，多角度思考</w:t>
      </w:r>
      <w:r w:rsidR="00EC604F" w:rsidRPr="004555AD">
        <w:rPr>
          <w:rFonts w:asciiTheme="minorEastAsia" w:hAnsiTheme="minorEastAsia" w:hint="eastAsia"/>
          <w:szCs w:val="21"/>
        </w:rPr>
        <w:t>，利用</w:t>
      </w:r>
      <w:r w:rsidR="00324698" w:rsidRPr="004555AD">
        <w:rPr>
          <w:rFonts w:asciiTheme="minorEastAsia" w:hAnsiTheme="minorEastAsia" w:hint="eastAsia"/>
          <w:szCs w:val="21"/>
        </w:rPr>
        <w:t>个人</w:t>
      </w:r>
      <w:r w:rsidR="00EC604F" w:rsidRPr="004555AD">
        <w:rPr>
          <w:rFonts w:asciiTheme="minorEastAsia" w:hAnsiTheme="minorEastAsia" w:hint="eastAsia"/>
          <w:szCs w:val="21"/>
        </w:rPr>
        <w:t>公开课、结业典礼主持人、论文课题及访学总结等多种</w:t>
      </w:r>
      <w:r w:rsidRPr="004555AD">
        <w:rPr>
          <w:rFonts w:asciiTheme="minorEastAsia" w:hAnsiTheme="minorEastAsia" w:hint="eastAsia"/>
          <w:szCs w:val="21"/>
        </w:rPr>
        <w:t>机会宣传学校，发出好声音，传播正能量。</w:t>
      </w:r>
    </w:p>
    <w:p w:rsidR="00A43FEC" w:rsidRPr="004555AD" w:rsidRDefault="00890FCF" w:rsidP="004555A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Cs w:val="21"/>
        </w:rPr>
      </w:pPr>
      <w:r w:rsidRPr="004555AD">
        <w:rPr>
          <w:rFonts w:asciiTheme="minorEastAsia" w:hAnsiTheme="minorEastAsia" w:hint="eastAsia"/>
          <w:b/>
          <w:szCs w:val="21"/>
        </w:rPr>
        <w:t>竭尽全力，履职尽责</w:t>
      </w:r>
    </w:p>
    <w:p w:rsidR="00890FCF" w:rsidRPr="004555AD" w:rsidRDefault="003B327D" w:rsidP="004555AD">
      <w:pPr>
        <w:ind w:firstLineChars="200" w:firstLine="42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（一）水</w:t>
      </w:r>
      <w:r w:rsidR="00890FCF" w:rsidRPr="004555AD">
        <w:rPr>
          <w:rFonts w:asciiTheme="minorEastAsia" w:hAnsiTheme="minorEastAsia" w:hint="eastAsia"/>
          <w:szCs w:val="21"/>
        </w:rPr>
        <w:t>电</w:t>
      </w:r>
      <w:r w:rsidR="00E75266" w:rsidRPr="004555AD">
        <w:rPr>
          <w:rFonts w:asciiTheme="minorEastAsia" w:hAnsiTheme="minorEastAsia" w:hint="eastAsia"/>
          <w:szCs w:val="21"/>
        </w:rPr>
        <w:t>供应</w:t>
      </w:r>
    </w:p>
    <w:p w:rsidR="00890FCF" w:rsidRPr="004555AD" w:rsidRDefault="00890FCF" w:rsidP="004555AD">
      <w:pPr>
        <w:ind w:firstLineChars="200" w:firstLine="42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1、</w:t>
      </w:r>
      <w:r w:rsidR="003F31F1" w:rsidRPr="004555AD">
        <w:rPr>
          <w:rFonts w:asciiTheme="minorEastAsia" w:hAnsiTheme="minorEastAsia" w:hint="eastAsia"/>
          <w:szCs w:val="21"/>
        </w:rPr>
        <w:t>加强变电站、水泵房的管理。一是</w:t>
      </w:r>
      <w:r w:rsidR="00EC604F" w:rsidRPr="004555AD">
        <w:rPr>
          <w:rFonts w:asciiTheme="minorEastAsia" w:hAnsiTheme="minorEastAsia" w:hint="eastAsia"/>
          <w:szCs w:val="21"/>
        </w:rPr>
        <w:t>选</w:t>
      </w:r>
      <w:r w:rsidR="003B327D" w:rsidRPr="004555AD">
        <w:rPr>
          <w:rFonts w:asciiTheme="minorEastAsia" w:hAnsiTheme="minorEastAsia" w:hint="eastAsia"/>
          <w:szCs w:val="21"/>
        </w:rPr>
        <w:t>好</w:t>
      </w:r>
      <w:r w:rsidR="00EC604F" w:rsidRPr="004555AD">
        <w:rPr>
          <w:rFonts w:asciiTheme="minorEastAsia" w:hAnsiTheme="minorEastAsia" w:hint="eastAsia"/>
          <w:szCs w:val="21"/>
        </w:rPr>
        <w:t>配</w:t>
      </w:r>
      <w:r w:rsidR="003B327D" w:rsidRPr="004555AD">
        <w:rPr>
          <w:rFonts w:asciiTheme="minorEastAsia" w:hAnsiTheme="minorEastAsia" w:hint="eastAsia"/>
          <w:szCs w:val="21"/>
        </w:rPr>
        <w:t>强</w:t>
      </w:r>
      <w:r w:rsidR="003F31F1" w:rsidRPr="004555AD">
        <w:rPr>
          <w:rFonts w:asciiTheme="minorEastAsia" w:hAnsiTheme="minorEastAsia" w:hint="eastAsia"/>
          <w:szCs w:val="21"/>
        </w:rPr>
        <w:t>值班员</w:t>
      </w:r>
      <w:r w:rsidR="003B327D" w:rsidRPr="004555AD">
        <w:rPr>
          <w:rFonts w:asciiTheme="minorEastAsia" w:hAnsiTheme="minorEastAsia" w:hint="eastAsia"/>
          <w:szCs w:val="21"/>
        </w:rPr>
        <w:t>；</w:t>
      </w:r>
      <w:r w:rsidR="003F31F1" w:rsidRPr="004555AD">
        <w:rPr>
          <w:rFonts w:asciiTheme="minorEastAsia" w:hAnsiTheme="minorEastAsia" w:hint="eastAsia"/>
          <w:szCs w:val="21"/>
        </w:rPr>
        <w:t>二是</w:t>
      </w:r>
      <w:r w:rsidR="00EC604F" w:rsidRPr="004555AD">
        <w:rPr>
          <w:rFonts w:asciiTheme="minorEastAsia" w:hAnsiTheme="minorEastAsia" w:hint="eastAsia"/>
          <w:szCs w:val="21"/>
        </w:rPr>
        <w:t>定时</w:t>
      </w:r>
      <w:r w:rsidR="003F31F1" w:rsidRPr="004555AD">
        <w:rPr>
          <w:rFonts w:asciiTheme="minorEastAsia" w:hAnsiTheme="minorEastAsia" w:hint="eastAsia"/>
          <w:szCs w:val="21"/>
        </w:rPr>
        <w:t>巡</w:t>
      </w:r>
      <w:r w:rsidR="00EC604F" w:rsidRPr="004555AD">
        <w:rPr>
          <w:rFonts w:asciiTheme="minorEastAsia" w:hAnsiTheme="minorEastAsia" w:hint="eastAsia"/>
          <w:szCs w:val="21"/>
        </w:rPr>
        <w:t>设备</w:t>
      </w:r>
      <w:r w:rsidR="003F31F1" w:rsidRPr="004555AD">
        <w:rPr>
          <w:rFonts w:asciiTheme="minorEastAsia" w:hAnsiTheme="minorEastAsia" w:hint="eastAsia"/>
          <w:szCs w:val="21"/>
        </w:rPr>
        <w:t>，检修排隐患</w:t>
      </w:r>
      <w:r w:rsidR="003B327D" w:rsidRPr="004555AD">
        <w:rPr>
          <w:rFonts w:asciiTheme="minorEastAsia" w:hAnsiTheme="minorEastAsia" w:hint="eastAsia"/>
          <w:szCs w:val="21"/>
        </w:rPr>
        <w:t>；</w:t>
      </w:r>
      <w:r w:rsidR="003F31F1" w:rsidRPr="004555AD">
        <w:rPr>
          <w:rFonts w:asciiTheme="minorEastAsia" w:hAnsiTheme="minorEastAsia" w:hint="eastAsia"/>
          <w:szCs w:val="21"/>
        </w:rPr>
        <w:t>三是管理下沉，开学、放假及重大活动前到变电站、水泵房检查督促</w:t>
      </w:r>
      <w:r w:rsidR="003B327D" w:rsidRPr="004555AD">
        <w:rPr>
          <w:rFonts w:asciiTheme="minorEastAsia" w:hAnsiTheme="minorEastAsia" w:hint="eastAsia"/>
          <w:szCs w:val="21"/>
        </w:rPr>
        <w:t>；</w:t>
      </w:r>
      <w:r w:rsidR="003F31F1" w:rsidRPr="004555AD">
        <w:rPr>
          <w:rFonts w:asciiTheme="minorEastAsia" w:hAnsiTheme="minorEastAsia" w:hint="eastAsia"/>
          <w:szCs w:val="21"/>
        </w:rPr>
        <w:t>做到了变电站、水泵房</w:t>
      </w:r>
      <w:r w:rsidR="00EC604F" w:rsidRPr="004555AD">
        <w:rPr>
          <w:rFonts w:asciiTheme="minorEastAsia" w:hAnsiTheme="minorEastAsia" w:hint="eastAsia"/>
          <w:szCs w:val="21"/>
        </w:rPr>
        <w:t>全年</w:t>
      </w:r>
      <w:r w:rsidR="003F31F1" w:rsidRPr="004555AD">
        <w:rPr>
          <w:rFonts w:asciiTheme="minorEastAsia" w:hAnsiTheme="minorEastAsia" w:hint="eastAsia"/>
          <w:szCs w:val="21"/>
        </w:rPr>
        <w:t>正常运转</w:t>
      </w:r>
      <w:r w:rsidR="00F604A8" w:rsidRPr="004555AD">
        <w:rPr>
          <w:rFonts w:asciiTheme="minorEastAsia" w:hAnsiTheme="minorEastAsia" w:hint="eastAsia"/>
          <w:szCs w:val="21"/>
        </w:rPr>
        <w:t>。2、</w:t>
      </w:r>
      <w:r w:rsidR="003B327D" w:rsidRPr="004555AD">
        <w:rPr>
          <w:rFonts w:asciiTheme="minorEastAsia" w:hAnsiTheme="minorEastAsia" w:hint="eastAsia"/>
          <w:szCs w:val="21"/>
        </w:rPr>
        <w:t>构建</w:t>
      </w:r>
      <w:r w:rsidR="00F604A8" w:rsidRPr="004555AD">
        <w:rPr>
          <w:rFonts w:asciiTheme="minorEastAsia" w:hAnsiTheme="minorEastAsia" w:hint="eastAsia"/>
          <w:szCs w:val="21"/>
        </w:rPr>
        <w:t>大型考试及重大活动电力保障预警机制，通过事前函询电力</w:t>
      </w:r>
      <w:r w:rsidR="00D75A6A" w:rsidRPr="004555AD">
        <w:rPr>
          <w:rFonts w:asciiTheme="minorEastAsia" w:hAnsiTheme="minorEastAsia" w:hint="eastAsia"/>
          <w:szCs w:val="21"/>
        </w:rPr>
        <w:t>部门争取支持，</w:t>
      </w:r>
      <w:r w:rsidR="00E75266" w:rsidRPr="004555AD">
        <w:rPr>
          <w:rFonts w:asciiTheme="minorEastAsia" w:hAnsiTheme="minorEastAsia" w:hint="eastAsia"/>
          <w:szCs w:val="21"/>
        </w:rPr>
        <w:t>外供英大线专人巡查，变电站双岗值守，发电车应急备用等措施。有力保障了大型考试</w:t>
      </w:r>
      <w:r w:rsidR="002651B0" w:rsidRPr="004555AD">
        <w:rPr>
          <w:rFonts w:asciiTheme="minorEastAsia" w:hAnsiTheme="minorEastAsia" w:hint="eastAsia"/>
          <w:szCs w:val="21"/>
        </w:rPr>
        <w:t>6</w:t>
      </w:r>
      <w:r w:rsidR="00E75266" w:rsidRPr="004555AD">
        <w:rPr>
          <w:rFonts w:asciiTheme="minorEastAsia" w:hAnsiTheme="minorEastAsia" w:hint="eastAsia"/>
          <w:szCs w:val="21"/>
        </w:rPr>
        <w:t>场，各类重大活动</w:t>
      </w:r>
      <w:r w:rsidR="002651B0" w:rsidRPr="004555AD">
        <w:rPr>
          <w:rFonts w:asciiTheme="minorEastAsia" w:hAnsiTheme="minorEastAsia" w:hint="eastAsia"/>
          <w:szCs w:val="21"/>
        </w:rPr>
        <w:t>8次</w:t>
      </w:r>
      <w:r w:rsidR="00E75266" w:rsidRPr="004555AD">
        <w:rPr>
          <w:rFonts w:asciiTheme="minorEastAsia" w:hAnsiTheme="minorEastAsia" w:hint="eastAsia"/>
          <w:szCs w:val="21"/>
        </w:rPr>
        <w:t>的电力供应。特别是在学校承接的全省德廉干部考试期间，积极争取市电力公司支持，免费为我校提供大型发电车一部，节约租金</w:t>
      </w:r>
      <w:r w:rsidR="002651B0" w:rsidRPr="004555AD">
        <w:rPr>
          <w:rFonts w:asciiTheme="minorEastAsia" w:hAnsiTheme="minorEastAsia" w:hint="eastAsia"/>
          <w:szCs w:val="21"/>
        </w:rPr>
        <w:t>5万元</w:t>
      </w:r>
      <w:r w:rsidR="00E75266" w:rsidRPr="004555AD">
        <w:rPr>
          <w:rFonts w:asciiTheme="minorEastAsia" w:hAnsiTheme="minorEastAsia" w:hint="eastAsia"/>
          <w:szCs w:val="21"/>
        </w:rPr>
        <w:t>。</w:t>
      </w:r>
    </w:p>
    <w:p w:rsidR="00890FCF" w:rsidRPr="004555AD" w:rsidRDefault="00E75266" w:rsidP="004555AD">
      <w:pPr>
        <w:ind w:firstLineChars="200" w:firstLine="42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（二</w:t>
      </w:r>
      <w:r w:rsidR="00890FCF" w:rsidRPr="004555AD">
        <w:rPr>
          <w:rFonts w:asciiTheme="minorEastAsia" w:hAnsiTheme="minorEastAsia" w:hint="eastAsia"/>
          <w:szCs w:val="21"/>
        </w:rPr>
        <w:t>）供暖</w:t>
      </w:r>
      <w:r w:rsidRPr="004555AD">
        <w:rPr>
          <w:rFonts w:asciiTheme="minorEastAsia" w:hAnsiTheme="minorEastAsia" w:hint="eastAsia"/>
          <w:szCs w:val="21"/>
        </w:rPr>
        <w:t>监管</w:t>
      </w:r>
    </w:p>
    <w:p w:rsidR="00890FCF" w:rsidRPr="004555AD" w:rsidRDefault="00890FCF" w:rsidP="004555AD">
      <w:pPr>
        <w:ind w:firstLine="57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1、</w:t>
      </w:r>
      <w:r w:rsidR="002651B0" w:rsidRPr="004555AD">
        <w:rPr>
          <w:rFonts w:asciiTheme="minorEastAsia" w:hAnsiTheme="minorEastAsia" w:hint="eastAsia"/>
          <w:szCs w:val="21"/>
        </w:rPr>
        <w:t>在锅炉出力下降的情况下，挖掘潜能</w:t>
      </w:r>
      <w:r w:rsidR="00C00181" w:rsidRPr="004555AD">
        <w:rPr>
          <w:rFonts w:asciiTheme="minorEastAsia" w:hAnsiTheme="minorEastAsia" w:hint="eastAsia"/>
          <w:szCs w:val="21"/>
        </w:rPr>
        <w:t>新增供暖面积10万平方米。</w:t>
      </w:r>
      <w:r w:rsidR="00EC604F" w:rsidRPr="004555AD">
        <w:rPr>
          <w:rFonts w:asciiTheme="minorEastAsia" w:hAnsiTheme="minorEastAsia" w:hint="eastAsia"/>
          <w:szCs w:val="21"/>
        </w:rPr>
        <w:t>依据合同监管，开设24小时服务热线</w:t>
      </w:r>
      <w:r w:rsidR="00324698" w:rsidRPr="004555AD">
        <w:rPr>
          <w:rFonts w:asciiTheme="minorEastAsia" w:hAnsiTheme="minorEastAsia" w:hint="eastAsia"/>
          <w:szCs w:val="21"/>
        </w:rPr>
        <w:t>，</w:t>
      </w:r>
      <w:r w:rsidR="00EC604F" w:rsidRPr="004555AD">
        <w:rPr>
          <w:rFonts w:asciiTheme="minorEastAsia" w:hAnsiTheme="minorEastAsia" w:hint="eastAsia"/>
          <w:szCs w:val="21"/>
        </w:rPr>
        <w:t>遇有问题及时解决</w:t>
      </w:r>
      <w:r w:rsidR="003B327D" w:rsidRPr="004555AD">
        <w:rPr>
          <w:rFonts w:asciiTheme="minorEastAsia" w:hAnsiTheme="minorEastAsia" w:hint="eastAsia"/>
          <w:szCs w:val="21"/>
        </w:rPr>
        <w:t>。</w:t>
      </w:r>
      <w:r w:rsidR="00EC604F" w:rsidRPr="004555AD">
        <w:rPr>
          <w:rFonts w:asciiTheme="minorEastAsia" w:hAnsiTheme="minorEastAsia" w:hint="eastAsia"/>
          <w:szCs w:val="21"/>
        </w:rPr>
        <w:t>督促</w:t>
      </w:r>
      <w:r w:rsidRPr="004555AD">
        <w:rPr>
          <w:rFonts w:asciiTheme="minorEastAsia" w:hAnsiTheme="minorEastAsia" w:hint="eastAsia"/>
          <w:szCs w:val="21"/>
        </w:rPr>
        <w:t>入户维修漏水</w:t>
      </w:r>
      <w:r w:rsidR="002651B0" w:rsidRPr="004555AD">
        <w:rPr>
          <w:rFonts w:asciiTheme="minorEastAsia" w:hAnsiTheme="minorEastAsia" w:hint="eastAsia"/>
          <w:szCs w:val="21"/>
        </w:rPr>
        <w:t>60</w:t>
      </w:r>
      <w:r w:rsidRPr="004555AD">
        <w:rPr>
          <w:rFonts w:asciiTheme="minorEastAsia" w:hAnsiTheme="minorEastAsia" w:hint="eastAsia"/>
          <w:szCs w:val="21"/>
        </w:rPr>
        <w:t>次</w:t>
      </w:r>
      <w:r w:rsidR="003B327D" w:rsidRPr="004555AD">
        <w:rPr>
          <w:rFonts w:asciiTheme="minorEastAsia" w:hAnsiTheme="minorEastAsia" w:hint="eastAsia"/>
          <w:szCs w:val="21"/>
        </w:rPr>
        <w:t>，</w:t>
      </w:r>
      <w:r w:rsidR="00324698" w:rsidRPr="004555AD">
        <w:rPr>
          <w:rFonts w:asciiTheme="minorEastAsia" w:hAnsiTheme="minorEastAsia" w:hint="eastAsia"/>
          <w:szCs w:val="21"/>
        </w:rPr>
        <w:t>疏通</w:t>
      </w:r>
      <w:r w:rsidR="003B327D" w:rsidRPr="004555AD">
        <w:rPr>
          <w:rFonts w:asciiTheme="minorEastAsia" w:hAnsiTheme="minorEastAsia" w:hint="eastAsia"/>
          <w:szCs w:val="21"/>
        </w:rPr>
        <w:t>供</w:t>
      </w:r>
      <w:r w:rsidRPr="004555AD">
        <w:rPr>
          <w:rFonts w:asciiTheme="minorEastAsia" w:hAnsiTheme="minorEastAsia" w:hint="eastAsia"/>
          <w:szCs w:val="21"/>
        </w:rPr>
        <w:t>热</w:t>
      </w:r>
      <w:r w:rsidR="003B327D" w:rsidRPr="004555AD">
        <w:rPr>
          <w:rFonts w:asciiTheme="minorEastAsia" w:hAnsiTheme="minorEastAsia" w:hint="eastAsia"/>
          <w:szCs w:val="21"/>
        </w:rPr>
        <w:t>盲</w:t>
      </w:r>
      <w:r w:rsidRPr="004555AD">
        <w:rPr>
          <w:rFonts w:asciiTheme="minorEastAsia" w:hAnsiTheme="minorEastAsia" w:hint="eastAsia"/>
          <w:szCs w:val="21"/>
        </w:rPr>
        <w:t>点</w:t>
      </w:r>
      <w:r w:rsidR="002651B0" w:rsidRPr="004555AD">
        <w:rPr>
          <w:rFonts w:asciiTheme="minorEastAsia" w:hAnsiTheme="minorEastAsia" w:hint="eastAsia"/>
          <w:szCs w:val="21"/>
        </w:rPr>
        <w:t>30余</w:t>
      </w:r>
      <w:r w:rsidR="00324698" w:rsidRPr="004555AD">
        <w:rPr>
          <w:rFonts w:asciiTheme="minorEastAsia" w:hAnsiTheme="minorEastAsia" w:hint="eastAsia"/>
          <w:szCs w:val="21"/>
        </w:rPr>
        <w:t>处</w:t>
      </w:r>
      <w:r w:rsidR="003B327D" w:rsidRPr="004555AD">
        <w:rPr>
          <w:rFonts w:asciiTheme="minorEastAsia" w:hAnsiTheme="minorEastAsia" w:hint="eastAsia"/>
          <w:szCs w:val="21"/>
        </w:rPr>
        <w:t>，</w:t>
      </w:r>
      <w:r w:rsidR="00324698" w:rsidRPr="004555AD">
        <w:rPr>
          <w:rFonts w:asciiTheme="minorEastAsia" w:hAnsiTheme="minorEastAsia" w:hint="eastAsia"/>
          <w:szCs w:val="21"/>
        </w:rPr>
        <w:t>封堵</w:t>
      </w:r>
      <w:r w:rsidRPr="004555AD">
        <w:rPr>
          <w:rFonts w:asciiTheme="minorEastAsia" w:hAnsiTheme="minorEastAsia" w:hint="eastAsia"/>
          <w:szCs w:val="21"/>
        </w:rPr>
        <w:t>管网漏水</w:t>
      </w:r>
      <w:r w:rsidR="002651B0" w:rsidRPr="004555AD">
        <w:rPr>
          <w:rFonts w:asciiTheme="minorEastAsia" w:hAnsiTheme="minorEastAsia" w:hint="eastAsia"/>
          <w:szCs w:val="21"/>
        </w:rPr>
        <w:t>20</w:t>
      </w:r>
      <w:r w:rsidRPr="004555AD">
        <w:rPr>
          <w:rFonts w:asciiTheme="minorEastAsia" w:hAnsiTheme="minorEastAsia" w:hint="eastAsia"/>
          <w:szCs w:val="21"/>
        </w:rPr>
        <w:t>余</w:t>
      </w:r>
      <w:r w:rsidR="00324698" w:rsidRPr="004555AD">
        <w:rPr>
          <w:rFonts w:asciiTheme="minorEastAsia" w:hAnsiTheme="minorEastAsia" w:hint="eastAsia"/>
          <w:szCs w:val="21"/>
        </w:rPr>
        <w:t>处</w:t>
      </w:r>
      <w:r w:rsidRPr="004555AD">
        <w:rPr>
          <w:rFonts w:asciiTheme="minorEastAsia" w:hAnsiTheme="minorEastAsia" w:hint="eastAsia"/>
          <w:szCs w:val="21"/>
        </w:rPr>
        <w:t>。</w:t>
      </w:r>
    </w:p>
    <w:p w:rsidR="00890FCF" w:rsidRPr="004555AD" w:rsidRDefault="00E75266" w:rsidP="004555AD">
      <w:pPr>
        <w:ind w:firstLine="57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2</w:t>
      </w:r>
      <w:r w:rsidR="00890FCF" w:rsidRPr="004555AD">
        <w:rPr>
          <w:rFonts w:asciiTheme="minorEastAsia" w:hAnsiTheme="minorEastAsia" w:hint="eastAsia"/>
          <w:szCs w:val="21"/>
        </w:rPr>
        <w:t>、顺利通过</w:t>
      </w:r>
      <w:r w:rsidRPr="004555AD">
        <w:rPr>
          <w:rFonts w:asciiTheme="minorEastAsia" w:hAnsiTheme="minorEastAsia" w:hint="eastAsia"/>
          <w:szCs w:val="21"/>
        </w:rPr>
        <w:t>2015</w:t>
      </w:r>
      <w:r w:rsidR="00890FCF" w:rsidRPr="004555AD">
        <w:rPr>
          <w:rFonts w:asciiTheme="minorEastAsia" w:hAnsiTheme="minorEastAsia" w:hint="eastAsia"/>
          <w:szCs w:val="21"/>
        </w:rPr>
        <w:t>—201</w:t>
      </w:r>
      <w:r w:rsidRPr="004555AD">
        <w:rPr>
          <w:rFonts w:asciiTheme="minorEastAsia" w:hAnsiTheme="minorEastAsia" w:hint="eastAsia"/>
          <w:szCs w:val="21"/>
        </w:rPr>
        <w:t>6</w:t>
      </w:r>
      <w:r w:rsidR="00890FCF" w:rsidRPr="004555AD">
        <w:rPr>
          <w:rFonts w:asciiTheme="minorEastAsia" w:hAnsiTheme="minorEastAsia" w:hint="eastAsia"/>
          <w:szCs w:val="21"/>
        </w:rPr>
        <w:t>年度采暖季规范化运行管理考核。</w:t>
      </w:r>
    </w:p>
    <w:p w:rsidR="00E75266" w:rsidRPr="004555AD" w:rsidRDefault="00E75266" w:rsidP="004555AD">
      <w:pPr>
        <w:ind w:firstLine="57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（三）</w:t>
      </w:r>
      <w:r w:rsidR="00B21BA8" w:rsidRPr="004555AD">
        <w:rPr>
          <w:rFonts w:asciiTheme="minorEastAsia" w:hAnsiTheme="minorEastAsia" w:hint="eastAsia"/>
          <w:szCs w:val="21"/>
        </w:rPr>
        <w:t>节能挖潜</w:t>
      </w:r>
    </w:p>
    <w:p w:rsidR="00B21BA8" w:rsidRPr="004555AD" w:rsidRDefault="00376DF5" w:rsidP="004555AD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及时启动节能平台建设，</w:t>
      </w:r>
      <w:r w:rsidR="00C00181" w:rsidRPr="004555AD">
        <w:rPr>
          <w:rFonts w:asciiTheme="minorEastAsia" w:hAnsiTheme="minorEastAsia" w:hint="eastAsia"/>
          <w:szCs w:val="21"/>
        </w:rPr>
        <w:t>盘活</w:t>
      </w:r>
      <w:r w:rsidRPr="004555AD">
        <w:rPr>
          <w:rFonts w:asciiTheme="minorEastAsia" w:hAnsiTheme="minorEastAsia" w:hint="eastAsia"/>
          <w:szCs w:val="21"/>
        </w:rPr>
        <w:t>资金</w:t>
      </w:r>
      <w:r w:rsidR="00E90B9C" w:rsidRPr="004555AD">
        <w:rPr>
          <w:rFonts w:asciiTheme="minorEastAsia" w:hAnsiTheme="minorEastAsia" w:hint="eastAsia"/>
          <w:szCs w:val="21"/>
        </w:rPr>
        <w:t>100</w:t>
      </w:r>
      <w:r w:rsidRPr="004555AD">
        <w:rPr>
          <w:rFonts w:asciiTheme="minorEastAsia" w:hAnsiTheme="minorEastAsia" w:hint="eastAsia"/>
          <w:szCs w:val="21"/>
        </w:rPr>
        <w:t>万</w:t>
      </w:r>
      <w:r w:rsidR="003B327D" w:rsidRPr="004555AD">
        <w:rPr>
          <w:rFonts w:asciiTheme="minorEastAsia" w:hAnsiTheme="minorEastAsia" w:hint="eastAsia"/>
          <w:szCs w:val="21"/>
        </w:rPr>
        <w:t>元</w:t>
      </w:r>
      <w:r w:rsidRPr="004555AD">
        <w:rPr>
          <w:rFonts w:asciiTheme="minorEastAsia" w:hAnsiTheme="minorEastAsia" w:hint="eastAsia"/>
          <w:szCs w:val="21"/>
        </w:rPr>
        <w:t>。利用济南市城乡建设委员会的奖补资金</w:t>
      </w:r>
      <w:r w:rsidR="004044CA" w:rsidRPr="004555AD">
        <w:rPr>
          <w:rFonts w:asciiTheme="minorEastAsia" w:hAnsiTheme="minorEastAsia" w:hint="eastAsia"/>
          <w:szCs w:val="21"/>
        </w:rPr>
        <w:t>495</w:t>
      </w:r>
      <w:r w:rsidRPr="004555AD">
        <w:rPr>
          <w:rFonts w:asciiTheme="minorEastAsia" w:hAnsiTheme="minorEastAsia" w:hint="eastAsia"/>
          <w:szCs w:val="21"/>
        </w:rPr>
        <w:t>万</w:t>
      </w:r>
      <w:r w:rsidR="003B327D" w:rsidRPr="004555AD">
        <w:rPr>
          <w:rFonts w:asciiTheme="minorEastAsia" w:hAnsiTheme="minorEastAsia" w:hint="eastAsia"/>
          <w:szCs w:val="21"/>
        </w:rPr>
        <w:t>元</w:t>
      </w:r>
      <w:r w:rsidRPr="004555AD">
        <w:rPr>
          <w:rFonts w:asciiTheme="minorEastAsia" w:hAnsiTheme="minorEastAsia" w:hint="eastAsia"/>
          <w:szCs w:val="21"/>
        </w:rPr>
        <w:t>，用于学校能耗监测系统及供暖节能控制系统等建设。积极联系节能办，</w:t>
      </w:r>
      <w:r w:rsidR="00C00181" w:rsidRPr="004555AD">
        <w:rPr>
          <w:rFonts w:asciiTheme="minorEastAsia" w:hAnsiTheme="minorEastAsia" w:hint="eastAsia"/>
          <w:szCs w:val="21"/>
        </w:rPr>
        <w:t>淘汰老旧</w:t>
      </w:r>
      <w:r w:rsidRPr="004555AD">
        <w:rPr>
          <w:rFonts w:asciiTheme="minorEastAsia" w:hAnsiTheme="minorEastAsia" w:hint="eastAsia"/>
          <w:szCs w:val="21"/>
        </w:rPr>
        <w:t>电机</w:t>
      </w:r>
      <w:r w:rsidR="00C00181" w:rsidRPr="004555AD">
        <w:rPr>
          <w:rFonts w:asciiTheme="minorEastAsia" w:hAnsiTheme="minorEastAsia" w:hint="eastAsia"/>
          <w:szCs w:val="21"/>
        </w:rPr>
        <w:t>增值3万元</w:t>
      </w:r>
      <w:r w:rsidRPr="004555AD">
        <w:rPr>
          <w:rFonts w:asciiTheme="minorEastAsia" w:hAnsiTheme="minorEastAsia" w:hint="eastAsia"/>
          <w:szCs w:val="21"/>
        </w:rPr>
        <w:t>，获得奖励资金</w:t>
      </w:r>
      <w:r w:rsidR="00C00181" w:rsidRPr="004555AD">
        <w:rPr>
          <w:rFonts w:asciiTheme="minorEastAsia" w:hAnsiTheme="minorEastAsia" w:hint="eastAsia"/>
          <w:szCs w:val="21"/>
        </w:rPr>
        <w:t>4万元</w:t>
      </w:r>
      <w:r w:rsidRPr="004555AD">
        <w:rPr>
          <w:rFonts w:asciiTheme="minorEastAsia" w:hAnsiTheme="minorEastAsia" w:hint="eastAsia"/>
          <w:szCs w:val="21"/>
        </w:rPr>
        <w:t>。圆满完成中心国有资产清查工作，将淘汰设备及时入库入账交付国资部门。</w:t>
      </w:r>
    </w:p>
    <w:p w:rsidR="00890FCF" w:rsidRPr="004555AD" w:rsidRDefault="00890FCF" w:rsidP="004555AD">
      <w:pPr>
        <w:ind w:firstLine="57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（四）</w:t>
      </w:r>
      <w:r w:rsidR="0073201C" w:rsidRPr="004555AD">
        <w:rPr>
          <w:rFonts w:asciiTheme="minorEastAsia" w:hAnsiTheme="minorEastAsia" w:hint="eastAsia"/>
          <w:szCs w:val="21"/>
        </w:rPr>
        <w:t>稽查</w:t>
      </w:r>
      <w:r w:rsidRPr="004555AD">
        <w:rPr>
          <w:rFonts w:asciiTheme="minorEastAsia" w:hAnsiTheme="minorEastAsia" w:hint="eastAsia"/>
          <w:szCs w:val="21"/>
        </w:rPr>
        <w:t>收费</w:t>
      </w:r>
    </w:p>
    <w:p w:rsidR="0073201C" w:rsidRPr="004555AD" w:rsidRDefault="0073201C" w:rsidP="004555AD">
      <w:pPr>
        <w:ind w:firstLine="57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1、通过巡查，全年共查处“跑、冒、滴、漏”等现象</w:t>
      </w:r>
      <w:r w:rsidR="00C00181" w:rsidRPr="004555AD">
        <w:rPr>
          <w:rFonts w:asciiTheme="minorEastAsia" w:hAnsiTheme="minorEastAsia" w:hint="eastAsia"/>
          <w:szCs w:val="21"/>
        </w:rPr>
        <w:t>210</w:t>
      </w:r>
      <w:r w:rsidRPr="004555AD">
        <w:rPr>
          <w:rFonts w:asciiTheme="minorEastAsia" w:hAnsiTheme="minorEastAsia" w:hint="eastAsia"/>
          <w:szCs w:val="21"/>
        </w:rPr>
        <w:t>处，查处违规用能</w:t>
      </w:r>
      <w:r w:rsidR="00C00181" w:rsidRPr="004555AD">
        <w:rPr>
          <w:rFonts w:asciiTheme="minorEastAsia" w:hAnsiTheme="minorEastAsia" w:hint="eastAsia"/>
          <w:szCs w:val="21"/>
        </w:rPr>
        <w:t>129起</w:t>
      </w:r>
      <w:r w:rsidRPr="004555AD">
        <w:rPr>
          <w:rFonts w:asciiTheme="minorEastAsia" w:hAnsiTheme="minorEastAsia" w:hint="eastAsia"/>
          <w:szCs w:val="21"/>
        </w:rPr>
        <w:t>。</w:t>
      </w:r>
    </w:p>
    <w:p w:rsidR="00324698" w:rsidRPr="004555AD" w:rsidRDefault="00890FCF" w:rsidP="004555AD">
      <w:pPr>
        <w:ind w:firstLine="57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2、安装水表</w:t>
      </w:r>
      <w:r w:rsidR="00C00181" w:rsidRPr="004555AD">
        <w:rPr>
          <w:rFonts w:asciiTheme="minorEastAsia" w:hAnsiTheme="minorEastAsia" w:hint="eastAsia"/>
          <w:szCs w:val="21"/>
        </w:rPr>
        <w:t>20</w:t>
      </w:r>
      <w:r w:rsidRPr="004555AD">
        <w:rPr>
          <w:rFonts w:asciiTheme="minorEastAsia" w:hAnsiTheme="minorEastAsia" w:hint="eastAsia"/>
          <w:szCs w:val="21"/>
        </w:rPr>
        <w:t>块、电表</w:t>
      </w:r>
      <w:r w:rsidR="00C00181" w:rsidRPr="004555AD">
        <w:rPr>
          <w:rFonts w:asciiTheme="minorEastAsia" w:hAnsiTheme="minorEastAsia" w:hint="eastAsia"/>
          <w:szCs w:val="21"/>
        </w:rPr>
        <w:t>85</w:t>
      </w:r>
      <w:r w:rsidRPr="004555AD">
        <w:rPr>
          <w:rFonts w:asciiTheme="minorEastAsia" w:hAnsiTheme="minorEastAsia" w:hint="eastAsia"/>
          <w:szCs w:val="21"/>
        </w:rPr>
        <w:t>块，维修阀门</w:t>
      </w:r>
      <w:r w:rsidR="00C00181" w:rsidRPr="004555AD">
        <w:rPr>
          <w:rFonts w:asciiTheme="minorEastAsia" w:hAnsiTheme="minorEastAsia" w:hint="eastAsia"/>
          <w:szCs w:val="21"/>
        </w:rPr>
        <w:t>14</w:t>
      </w:r>
      <w:r w:rsidRPr="004555AD">
        <w:rPr>
          <w:rFonts w:asciiTheme="minorEastAsia" w:hAnsiTheme="minorEastAsia" w:hint="eastAsia"/>
          <w:szCs w:val="21"/>
        </w:rPr>
        <w:t>个，</w:t>
      </w:r>
      <w:r w:rsidR="00C00181" w:rsidRPr="004555AD">
        <w:rPr>
          <w:rFonts w:asciiTheme="minorEastAsia" w:hAnsiTheme="minorEastAsia" w:hint="eastAsia"/>
          <w:szCs w:val="21"/>
        </w:rPr>
        <w:t>拆卸入库单身宿舍卡表54块。</w:t>
      </w:r>
    </w:p>
    <w:p w:rsidR="00C00181" w:rsidRPr="004555AD" w:rsidRDefault="00890FCF" w:rsidP="004555AD">
      <w:pPr>
        <w:ind w:firstLine="57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3、</w:t>
      </w:r>
      <w:r w:rsidR="00AD766B" w:rsidRPr="004555AD">
        <w:rPr>
          <w:rFonts w:asciiTheme="minorEastAsia" w:hAnsiTheme="minorEastAsia" w:hint="eastAsia"/>
          <w:szCs w:val="21"/>
        </w:rPr>
        <w:t>在收费范围和项目减少的情况下，</w:t>
      </w:r>
      <w:r w:rsidRPr="004555AD">
        <w:rPr>
          <w:rFonts w:asciiTheme="minorEastAsia" w:hAnsiTheme="minorEastAsia" w:hint="eastAsia"/>
          <w:szCs w:val="21"/>
        </w:rPr>
        <w:t>完成水电收费</w:t>
      </w:r>
      <w:r w:rsidR="00C00181" w:rsidRPr="004555AD">
        <w:rPr>
          <w:rFonts w:asciiTheme="minorEastAsia" w:hAnsiTheme="minorEastAsia" w:hint="eastAsia"/>
          <w:szCs w:val="21"/>
        </w:rPr>
        <w:t>800</w:t>
      </w:r>
      <w:r w:rsidRPr="004555AD">
        <w:rPr>
          <w:rFonts w:asciiTheme="minorEastAsia" w:hAnsiTheme="minorEastAsia" w:hint="eastAsia"/>
          <w:szCs w:val="21"/>
        </w:rPr>
        <w:t>余万元，采暖收费</w:t>
      </w:r>
      <w:r w:rsidR="00C00181" w:rsidRPr="004555AD">
        <w:rPr>
          <w:rFonts w:asciiTheme="minorEastAsia" w:hAnsiTheme="minorEastAsia" w:hint="eastAsia"/>
          <w:szCs w:val="21"/>
        </w:rPr>
        <w:t>650</w:t>
      </w:r>
      <w:r w:rsidRPr="004555AD">
        <w:rPr>
          <w:rFonts w:asciiTheme="minorEastAsia" w:hAnsiTheme="minorEastAsia" w:hint="eastAsia"/>
          <w:szCs w:val="21"/>
        </w:rPr>
        <w:t>余万元</w:t>
      </w:r>
      <w:r w:rsidR="00C00181" w:rsidRPr="004555AD">
        <w:rPr>
          <w:rFonts w:asciiTheme="minorEastAsia" w:hAnsiTheme="minorEastAsia" w:hint="eastAsia"/>
          <w:szCs w:val="21"/>
        </w:rPr>
        <w:t>。针对王官庄宿舍区</w:t>
      </w:r>
      <w:r w:rsidR="00AE3C26" w:rsidRPr="004555AD">
        <w:rPr>
          <w:rFonts w:asciiTheme="minorEastAsia" w:hAnsiTheme="minorEastAsia" w:hint="eastAsia"/>
          <w:szCs w:val="21"/>
        </w:rPr>
        <w:t>水</w:t>
      </w:r>
      <w:r w:rsidR="00C00181" w:rsidRPr="004555AD">
        <w:rPr>
          <w:rFonts w:asciiTheme="minorEastAsia" w:hAnsiTheme="minorEastAsia" w:hint="eastAsia"/>
          <w:szCs w:val="21"/>
        </w:rPr>
        <w:t>费</w:t>
      </w:r>
      <w:r w:rsidR="00C10005" w:rsidRPr="004555AD">
        <w:rPr>
          <w:rFonts w:asciiTheme="minorEastAsia" w:hAnsiTheme="minorEastAsia" w:hint="eastAsia"/>
          <w:szCs w:val="21"/>
        </w:rPr>
        <w:t>收缴</w:t>
      </w:r>
      <w:r w:rsidR="001A5DA0" w:rsidRPr="004555AD">
        <w:rPr>
          <w:rFonts w:asciiTheme="minorEastAsia" w:hAnsiTheme="minorEastAsia" w:hint="eastAsia"/>
          <w:szCs w:val="21"/>
        </w:rPr>
        <w:t>难题，创新工作思路，追缴欠费21户</w:t>
      </w:r>
      <w:r w:rsidR="00C00181" w:rsidRPr="004555AD">
        <w:rPr>
          <w:rFonts w:asciiTheme="minorEastAsia" w:hAnsiTheme="minorEastAsia" w:hint="eastAsia"/>
          <w:szCs w:val="21"/>
        </w:rPr>
        <w:t>。</w:t>
      </w:r>
    </w:p>
    <w:p w:rsidR="00890FCF" w:rsidRPr="004555AD" w:rsidRDefault="0073201C" w:rsidP="004555A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Cs w:val="21"/>
        </w:rPr>
      </w:pPr>
      <w:r w:rsidRPr="004555AD">
        <w:rPr>
          <w:rFonts w:asciiTheme="minorEastAsia" w:hAnsiTheme="minorEastAsia" w:hint="eastAsia"/>
          <w:b/>
          <w:szCs w:val="21"/>
        </w:rPr>
        <w:t>攻坚克难，勇于创新</w:t>
      </w:r>
    </w:p>
    <w:p w:rsidR="0030079C" w:rsidRPr="004555AD" w:rsidRDefault="007B37BD" w:rsidP="004555AD">
      <w:pPr>
        <w:pStyle w:val="a3"/>
        <w:ind w:leftChars="200" w:left="420"/>
        <w:rPr>
          <w:rFonts w:asciiTheme="minorEastAsia" w:hAnsiTheme="minorEastAsia"/>
          <w:szCs w:val="21"/>
        </w:rPr>
      </w:pPr>
      <w:r w:rsidRPr="004555AD">
        <w:rPr>
          <w:rFonts w:asciiTheme="minorEastAsia" w:hAnsiTheme="minorEastAsia" w:hint="eastAsia"/>
          <w:szCs w:val="21"/>
        </w:rPr>
        <w:t>面对</w:t>
      </w:r>
      <w:r w:rsidR="008A43E1" w:rsidRPr="004555AD">
        <w:rPr>
          <w:rFonts w:asciiTheme="minorEastAsia" w:hAnsiTheme="minorEastAsia" w:hint="eastAsia"/>
          <w:szCs w:val="21"/>
        </w:rPr>
        <w:t>我校燃煤锅炉淘汰（改造）暨供暖方式替代</w:t>
      </w:r>
      <w:r w:rsidRPr="004555AD">
        <w:rPr>
          <w:rFonts w:asciiTheme="minorEastAsia" w:hAnsiTheme="minorEastAsia" w:hint="eastAsia"/>
          <w:szCs w:val="21"/>
        </w:rPr>
        <w:t>既</w:t>
      </w:r>
      <w:r w:rsidR="008A43E1" w:rsidRPr="004555AD">
        <w:rPr>
          <w:rFonts w:asciiTheme="minorEastAsia" w:hAnsiTheme="minorEastAsia" w:hint="eastAsia"/>
          <w:szCs w:val="21"/>
        </w:rPr>
        <w:t>是全市</w:t>
      </w:r>
      <w:r w:rsidR="0030079C" w:rsidRPr="004555AD">
        <w:rPr>
          <w:rFonts w:asciiTheme="minorEastAsia" w:hAnsiTheme="minorEastAsia" w:hint="eastAsia"/>
          <w:szCs w:val="21"/>
        </w:rPr>
        <w:t>的</w:t>
      </w:r>
      <w:r w:rsidR="008A43E1" w:rsidRPr="004555AD">
        <w:rPr>
          <w:rFonts w:asciiTheme="minorEastAsia" w:hAnsiTheme="minorEastAsia" w:hint="eastAsia"/>
          <w:szCs w:val="21"/>
        </w:rPr>
        <w:t>大户，</w:t>
      </w:r>
      <w:r w:rsidRPr="004555AD">
        <w:rPr>
          <w:rFonts w:asciiTheme="minorEastAsia" w:hAnsiTheme="minorEastAsia" w:hint="eastAsia"/>
          <w:szCs w:val="21"/>
        </w:rPr>
        <w:t>又</w:t>
      </w:r>
      <w:r w:rsidR="008A43E1" w:rsidRPr="004555AD">
        <w:rPr>
          <w:rFonts w:asciiTheme="minorEastAsia" w:hAnsiTheme="minorEastAsia" w:hint="eastAsia"/>
          <w:szCs w:val="21"/>
        </w:rPr>
        <w:t>情况复杂</w:t>
      </w:r>
      <w:r w:rsidR="001A5DA0" w:rsidRPr="004555AD">
        <w:rPr>
          <w:rFonts w:asciiTheme="minorEastAsia" w:hAnsiTheme="minorEastAsia" w:hint="eastAsia"/>
          <w:szCs w:val="21"/>
        </w:rPr>
        <w:t>，</w:t>
      </w:r>
      <w:r w:rsidR="008A43E1" w:rsidRPr="004555AD">
        <w:rPr>
          <w:rFonts w:asciiTheme="minorEastAsia" w:hAnsiTheme="minorEastAsia" w:hint="eastAsia"/>
          <w:szCs w:val="21"/>
        </w:rPr>
        <w:t>困难重重的现状</w:t>
      </w:r>
      <w:r w:rsidR="001A5DA0" w:rsidRPr="004555AD">
        <w:rPr>
          <w:rFonts w:asciiTheme="minorEastAsia" w:hAnsiTheme="minorEastAsia" w:hint="eastAsia"/>
          <w:szCs w:val="21"/>
        </w:rPr>
        <w:t>，</w:t>
      </w:r>
      <w:r w:rsidR="008A43E1" w:rsidRPr="004555AD">
        <w:rPr>
          <w:rFonts w:asciiTheme="minorEastAsia" w:hAnsiTheme="minorEastAsia" w:hint="eastAsia"/>
          <w:szCs w:val="21"/>
        </w:rPr>
        <w:t>攻坚克难</w:t>
      </w:r>
      <w:r w:rsidR="001A5DA0" w:rsidRPr="004555AD">
        <w:rPr>
          <w:rFonts w:asciiTheme="minorEastAsia" w:hAnsiTheme="minorEastAsia" w:hint="eastAsia"/>
          <w:szCs w:val="21"/>
        </w:rPr>
        <w:t>。</w:t>
      </w:r>
      <w:r w:rsidR="008A43E1" w:rsidRPr="004555AD">
        <w:rPr>
          <w:rFonts w:asciiTheme="minorEastAsia" w:hAnsiTheme="minorEastAsia" w:hint="eastAsia"/>
          <w:szCs w:val="21"/>
        </w:rPr>
        <w:t>一是研读相关文件15部，工作合法合规</w:t>
      </w:r>
      <w:r w:rsidR="00AE3C26" w:rsidRPr="004555AD">
        <w:rPr>
          <w:rFonts w:asciiTheme="minorEastAsia" w:hAnsiTheme="minorEastAsia" w:hint="eastAsia"/>
          <w:szCs w:val="21"/>
        </w:rPr>
        <w:t>；</w:t>
      </w:r>
      <w:r w:rsidR="008A43E1" w:rsidRPr="004555AD">
        <w:rPr>
          <w:rFonts w:asciiTheme="minorEastAsia" w:hAnsiTheme="minorEastAsia" w:hint="eastAsia"/>
          <w:szCs w:val="21"/>
        </w:rPr>
        <w:t>二是调研山东大学等7所高校，考察了平阴生物质发电厂</w:t>
      </w:r>
      <w:r w:rsidRPr="004555AD">
        <w:rPr>
          <w:rFonts w:asciiTheme="minorEastAsia" w:hAnsiTheme="minorEastAsia" w:hint="eastAsia"/>
          <w:szCs w:val="21"/>
        </w:rPr>
        <w:t>等4家单</w:t>
      </w:r>
      <w:r w:rsidR="008A43E1" w:rsidRPr="004555AD">
        <w:rPr>
          <w:rFonts w:asciiTheme="minorEastAsia" w:hAnsiTheme="minorEastAsia" w:hint="eastAsia"/>
          <w:szCs w:val="21"/>
        </w:rPr>
        <w:t>位</w:t>
      </w:r>
      <w:r w:rsidR="00AE3C26" w:rsidRPr="004555AD">
        <w:rPr>
          <w:rFonts w:asciiTheme="minorEastAsia" w:hAnsiTheme="minorEastAsia" w:hint="eastAsia"/>
          <w:szCs w:val="21"/>
        </w:rPr>
        <w:t>；</w:t>
      </w:r>
      <w:r w:rsidRPr="004555AD">
        <w:rPr>
          <w:rFonts w:asciiTheme="minorEastAsia" w:hAnsiTheme="minorEastAsia" w:hint="eastAsia"/>
          <w:szCs w:val="21"/>
        </w:rPr>
        <w:t>三是参加了17家企业119轮磋谈， 6次学校锅改组会议，2次校长办公会</w:t>
      </w:r>
      <w:r w:rsidR="004555AD">
        <w:rPr>
          <w:rFonts w:asciiTheme="minorEastAsia" w:hAnsiTheme="minorEastAsia" w:hint="eastAsia"/>
          <w:szCs w:val="21"/>
        </w:rPr>
        <w:t>，</w:t>
      </w:r>
      <w:r w:rsidRPr="004555AD">
        <w:rPr>
          <w:rFonts w:asciiTheme="minorEastAsia" w:hAnsiTheme="minorEastAsia" w:hint="eastAsia"/>
          <w:szCs w:val="21"/>
        </w:rPr>
        <w:t>1次党委常委会汇报</w:t>
      </w:r>
      <w:r w:rsidR="00AE3C26" w:rsidRPr="004555AD">
        <w:rPr>
          <w:rFonts w:asciiTheme="minorEastAsia" w:hAnsiTheme="minorEastAsia" w:hint="eastAsia"/>
          <w:szCs w:val="21"/>
        </w:rPr>
        <w:t>；</w:t>
      </w:r>
      <w:r w:rsidRPr="004555AD">
        <w:rPr>
          <w:rFonts w:asciiTheme="minorEastAsia" w:hAnsiTheme="minorEastAsia" w:hint="eastAsia"/>
          <w:szCs w:val="21"/>
        </w:rPr>
        <w:t>四是</w:t>
      </w:r>
      <w:r w:rsidR="008A43E1" w:rsidRPr="004555AD">
        <w:rPr>
          <w:rFonts w:asciiTheme="minorEastAsia" w:hAnsiTheme="minorEastAsia" w:hint="eastAsia"/>
          <w:szCs w:val="21"/>
        </w:rPr>
        <w:t>拟</w:t>
      </w:r>
      <w:r w:rsidRPr="004555AD">
        <w:rPr>
          <w:rFonts w:asciiTheme="minorEastAsia" w:hAnsiTheme="minorEastAsia" w:hint="eastAsia"/>
          <w:szCs w:val="21"/>
        </w:rPr>
        <w:t>稿5份</w:t>
      </w:r>
      <w:r w:rsidR="008A43E1" w:rsidRPr="004555AD">
        <w:rPr>
          <w:rFonts w:asciiTheme="minorEastAsia" w:hAnsiTheme="minorEastAsia" w:hint="eastAsia"/>
          <w:szCs w:val="21"/>
        </w:rPr>
        <w:t>文件，分别送达市政府、市公用事业局、市供热办、区环保局、质量技术监督局，</w:t>
      </w:r>
      <w:r w:rsidRPr="004555AD">
        <w:rPr>
          <w:rFonts w:asciiTheme="minorEastAsia" w:hAnsiTheme="minorEastAsia" w:hint="eastAsia"/>
          <w:szCs w:val="21"/>
        </w:rPr>
        <w:t>争取各方支持</w:t>
      </w:r>
      <w:r w:rsidR="008A43E1" w:rsidRPr="004555AD">
        <w:rPr>
          <w:rFonts w:asciiTheme="minorEastAsia" w:hAnsiTheme="minorEastAsia" w:hint="eastAsia"/>
          <w:szCs w:val="21"/>
        </w:rPr>
        <w:t>。</w:t>
      </w:r>
      <w:r w:rsidR="0030079C" w:rsidRPr="004555AD">
        <w:rPr>
          <w:rFonts w:asciiTheme="minorEastAsia" w:hAnsiTheme="minorEastAsia" w:hint="eastAsia"/>
          <w:szCs w:val="21"/>
        </w:rPr>
        <w:t>经</w:t>
      </w:r>
      <w:r w:rsidRPr="004555AD">
        <w:rPr>
          <w:rFonts w:asciiTheme="minorEastAsia" w:hAnsiTheme="minorEastAsia" w:hint="eastAsia"/>
          <w:szCs w:val="21"/>
        </w:rPr>
        <w:t>校</w:t>
      </w:r>
      <w:r w:rsidR="00291E59" w:rsidRPr="004555AD">
        <w:rPr>
          <w:rFonts w:asciiTheme="minorEastAsia" w:hAnsiTheme="minorEastAsia" w:hint="eastAsia"/>
          <w:szCs w:val="21"/>
        </w:rPr>
        <w:t>、</w:t>
      </w:r>
      <w:r w:rsidRPr="004555AD">
        <w:rPr>
          <w:rFonts w:asciiTheme="minorEastAsia" w:hAnsiTheme="minorEastAsia" w:hint="eastAsia"/>
          <w:szCs w:val="21"/>
        </w:rPr>
        <w:t>处领导与市、区及相关部门领导多次沟通，取得了突破性成果。王文涛书记</w:t>
      </w:r>
      <w:r w:rsidR="00291E59" w:rsidRPr="004555AD">
        <w:rPr>
          <w:rFonts w:asciiTheme="minorEastAsia" w:hAnsiTheme="minorEastAsia" w:hint="eastAsia"/>
          <w:szCs w:val="21"/>
        </w:rPr>
        <w:t>等市、区领导</w:t>
      </w:r>
      <w:r w:rsidRPr="004555AD">
        <w:rPr>
          <w:rFonts w:asciiTheme="minorEastAsia" w:hAnsiTheme="minorEastAsia" w:hint="eastAsia"/>
          <w:szCs w:val="21"/>
        </w:rPr>
        <w:t>多次亲临我校锅炉房调研指导</w:t>
      </w:r>
      <w:r w:rsidR="00291E59" w:rsidRPr="004555AD">
        <w:rPr>
          <w:rFonts w:asciiTheme="minorEastAsia" w:hAnsiTheme="minorEastAsia" w:hint="eastAsia"/>
          <w:szCs w:val="21"/>
        </w:rPr>
        <w:t>协调</w:t>
      </w:r>
      <w:r w:rsidR="003A503E" w:rsidRPr="004555AD">
        <w:rPr>
          <w:rFonts w:asciiTheme="minorEastAsia" w:hAnsiTheme="minorEastAsia" w:hint="eastAsia"/>
          <w:szCs w:val="21"/>
        </w:rPr>
        <w:t>后</w:t>
      </w:r>
      <w:r w:rsidR="00AD0C13" w:rsidRPr="004555AD">
        <w:rPr>
          <w:rFonts w:asciiTheme="minorEastAsia" w:hAnsiTheme="minorEastAsia" w:hint="eastAsia"/>
          <w:szCs w:val="21"/>
        </w:rPr>
        <w:t>，学校的供暖方案</w:t>
      </w:r>
      <w:r w:rsidR="003A503E" w:rsidRPr="004555AD">
        <w:rPr>
          <w:rFonts w:asciiTheme="minorEastAsia" w:hAnsiTheme="minorEastAsia" w:hint="eastAsia"/>
          <w:szCs w:val="21"/>
        </w:rPr>
        <w:t>得以</w:t>
      </w:r>
      <w:r w:rsidR="00AD0C13" w:rsidRPr="004555AD">
        <w:rPr>
          <w:rFonts w:asciiTheme="minorEastAsia" w:hAnsiTheme="minorEastAsia" w:hint="eastAsia"/>
          <w:szCs w:val="21"/>
        </w:rPr>
        <w:t>获批，并由政</w:t>
      </w:r>
      <w:r w:rsidR="00AD0C13" w:rsidRPr="004555AD">
        <w:rPr>
          <w:rFonts w:asciiTheme="minorEastAsia" w:hAnsiTheme="minorEastAsia" w:hint="eastAsia"/>
          <w:szCs w:val="21"/>
        </w:rPr>
        <w:lastRenderedPageBreak/>
        <w:t>府承接舜耕校区外供用户的供暖。同比其它4种供暖替代方案，学校最终选定的方案具有“投资省、开支少、见效快”的特点，供暖改造</w:t>
      </w:r>
      <w:r w:rsidR="00291E59" w:rsidRPr="004555AD">
        <w:rPr>
          <w:rFonts w:asciiTheme="minorEastAsia" w:hAnsiTheme="minorEastAsia" w:hint="eastAsia"/>
          <w:szCs w:val="21"/>
        </w:rPr>
        <w:t>均由运营商BOT出资建设，学校</w:t>
      </w:r>
      <w:r w:rsidR="00AD0C13" w:rsidRPr="004555AD">
        <w:rPr>
          <w:rFonts w:asciiTheme="minorEastAsia" w:hAnsiTheme="minorEastAsia" w:hint="eastAsia"/>
          <w:szCs w:val="21"/>
        </w:rPr>
        <w:t>不投资还</w:t>
      </w:r>
      <w:r w:rsidR="00291E59" w:rsidRPr="004555AD">
        <w:rPr>
          <w:rFonts w:asciiTheme="minorEastAsia" w:hAnsiTheme="minorEastAsia" w:hint="eastAsia"/>
          <w:szCs w:val="21"/>
        </w:rPr>
        <w:t>能得到政府奖励补贴资金1200万元。同比集中供热，</w:t>
      </w:r>
      <w:r w:rsidR="00AD0C13" w:rsidRPr="004555AD">
        <w:rPr>
          <w:rFonts w:asciiTheme="minorEastAsia" w:hAnsiTheme="minorEastAsia" w:hint="eastAsia"/>
          <w:szCs w:val="21"/>
        </w:rPr>
        <w:t>不用缴纳</w:t>
      </w:r>
      <w:r w:rsidR="00AE3C26" w:rsidRPr="004555AD">
        <w:rPr>
          <w:rFonts w:asciiTheme="minorEastAsia" w:hAnsiTheme="minorEastAsia" w:hint="eastAsia"/>
          <w:szCs w:val="21"/>
        </w:rPr>
        <w:t>上</w:t>
      </w:r>
      <w:r w:rsidR="00AD0C13" w:rsidRPr="004555AD">
        <w:rPr>
          <w:rFonts w:asciiTheme="minorEastAsia" w:hAnsiTheme="minorEastAsia" w:hint="eastAsia"/>
          <w:szCs w:val="21"/>
        </w:rPr>
        <w:t>亿元的配套费，</w:t>
      </w:r>
      <w:r w:rsidR="00291E59" w:rsidRPr="004555AD">
        <w:rPr>
          <w:rFonts w:asciiTheme="minorEastAsia" w:hAnsiTheme="minorEastAsia" w:hint="eastAsia"/>
          <w:szCs w:val="21"/>
        </w:rPr>
        <w:t>取暖费</w:t>
      </w:r>
      <w:r w:rsidR="0030079C" w:rsidRPr="004555AD">
        <w:rPr>
          <w:rFonts w:asciiTheme="minorEastAsia" w:hAnsiTheme="minorEastAsia" w:hint="eastAsia"/>
          <w:szCs w:val="21"/>
        </w:rPr>
        <w:t>少支出200余万元。如期实现今年供暖，卸下了舜耕校区社会供暖的包袱，学校未支出任何费用就平息了外供用户上访的社会矛盾。</w:t>
      </w:r>
    </w:p>
    <w:p w:rsidR="0073201C" w:rsidRPr="004555AD" w:rsidRDefault="0030079C" w:rsidP="004555A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Cs w:val="21"/>
        </w:rPr>
      </w:pPr>
      <w:r w:rsidRPr="004555AD">
        <w:rPr>
          <w:rFonts w:asciiTheme="minorEastAsia" w:hAnsiTheme="minorEastAsia" w:hint="eastAsia"/>
          <w:b/>
          <w:szCs w:val="21"/>
        </w:rPr>
        <w:t>廉洁自律，</w:t>
      </w:r>
      <w:r w:rsidR="00376DF5" w:rsidRPr="004555AD">
        <w:rPr>
          <w:rFonts w:asciiTheme="minorEastAsia" w:hAnsiTheme="minorEastAsia" w:hint="eastAsia"/>
          <w:b/>
          <w:szCs w:val="21"/>
        </w:rPr>
        <w:t>再接再厉</w:t>
      </w:r>
    </w:p>
    <w:p w:rsidR="001A5DA0" w:rsidRPr="004555AD" w:rsidRDefault="00E83CE0" w:rsidP="004555AD">
      <w:pPr>
        <w:pStyle w:val="a7"/>
        <w:spacing w:before="0" w:beforeAutospacing="0" w:after="0" w:afterAutospacing="0"/>
        <w:ind w:firstLine="640"/>
        <w:rPr>
          <w:rFonts w:asciiTheme="minorEastAsia" w:eastAsiaTheme="minorEastAsia" w:hAnsiTheme="minorEastAsia" w:cs="Arial"/>
          <w:sz w:val="21"/>
          <w:szCs w:val="21"/>
          <w:shd w:val="clear" w:color="auto" w:fill="FFFFFF"/>
        </w:rPr>
      </w:pPr>
      <w:r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廉字当头  纪律为先，</w:t>
      </w:r>
      <w:r w:rsidRPr="004555AD">
        <w:rPr>
          <w:rFonts w:asciiTheme="minorEastAsia" w:eastAsiaTheme="minorEastAsia" w:hAnsiTheme="minorEastAsia" w:hint="eastAsia"/>
          <w:sz w:val="21"/>
          <w:szCs w:val="21"/>
        </w:rPr>
        <w:t>守住做人、处事、用权、交友的底线。认真查摆工作中的问题，一一回应</w:t>
      </w:r>
      <w:r w:rsidR="00D42CAD" w:rsidRPr="004555AD">
        <w:rPr>
          <w:rFonts w:asciiTheme="minorEastAsia" w:eastAsiaTheme="minorEastAsia" w:hAnsiTheme="minorEastAsia" w:hint="eastAsia"/>
          <w:sz w:val="21"/>
          <w:szCs w:val="21"/>
        </w:rPr>
        <w:t>，逐项整改。</w:t>
      </w:r>
      <w:r w:rsidR="002D7D1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虽然如期供暖，但是管网老化、</w:t>
      </w:r>
      <w:r w:rsidR="00D42CAD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供热</w:t>
      </w:r>
      <w:r w:rsidR="002D7D1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负荷不足、建筑物保温不</w:t>
      </w:r>
      <w:r w:rsidR="00D42CAD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良</w:t>
      </w:r>
      <w:r w:rsidR="002D7D1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、监督不完善</w:t>
      </w:r>
      <w:r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等仍需改善和</w:t>
      </w:r>
      <w:r w:rsidR="001A5DA0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加强</w:t>
      </w:r>
      <w:r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。特别是</w:t>
      </w:r>
      <w:r w:rsidR="002D7D1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个别用户采暖效果不佳，令我</w:t>
      </w:r>
      <w:r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如坐针毡，夜不能寐。</w:t>
      </w:r>
      <w:r w:rsidR="001A5DA0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今后</w:t>
      </w:r>
      <w:r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既要</w:t>
      </w:r>
      <w:r w:rsidR="00ED48E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督促供暖运营商采取措施</w:t>
      </w:r>
      <w:r w:rsidR="00D42CAD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积极</w:t>
      </w:r>
      <w:r w:rsidR="00ED48E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解决</w:t>
      </w:r>
      <w:r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，又要</w:t>
      </w:r>
      <w:r w:rsidR="00ED48E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梳理问题，</w:t>
      </w:r>
      <w:r w:rsidR="002D7D1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以《山东省供热条例》为依据，</w:t>
      </w:r>
      <w:r w:rsidR="00D42CAD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分门别类制定应对措施，</w:t>
      </w:r>
      <w:r w:rsidR="002D7D1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协调沟通各方，化解矛盾，维护学校权益。</w:t>
      </w:r>
    </w:p>
    <w:p w:rsidR="00376DF5" w:rsidRPr="004555AD" w:rsidRDefault="00770891" w:rsidP="004555AD">
      <w:pPr>
        <w:pStyle w:val="a7"/>
        <w:spacing w:before="0" w:beforeAutospacing="0" w:after="0" w:afterAutospacing="0"/>
        <w:ind w:firstLine="640"/>
        <w:rPr>
          <w:rFonts w:asciiTheme="minorEastAsia" w:eastAsiaTheme="minorEastAsia" w:hAnsiTheme="minorEastAsia"/>
          <w:sz w:val="21"/>
          <w:szCs w:val="21"/>
        </w:rPr>
      </w:pPr>
      <w:r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成绩属于过去，奋斗成就未来。</w:t>
      </w:r>
      <w:r w:rsidR="00E90B9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公共建筑节能改造项目</w:t>
      </w:r>
      <w:r w:rsidR="00D42CAD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即将</w:t>
      </w:r>
      <w:r w:rsidR="00E90B9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开工，节能平台项目</w:t>
      </w:r>
      <w:r w:rsidR="00D42CAD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蓄势待发</w:t>
      </w:r>
      <w:r w:rsidR="00E90B9C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，新的一年和十三五我校能源</w:t>
      </w:r>
      <w:r w:rsidR="00AD766B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工作将以“保障为基，降耗为</w:t>
      </w:r>
      <w:r w:rsidR="00EC604F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要</w:t>
      </w:r>
      <w:r w:rsidR="00AD766B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，绿色</w:t>
      </w:r>
      <w:r w:rsidR="00D42CAD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节能</w:t>
      </w:r>
      <w:r w:rsidR="00AD766B" w:rsidRPr="004555AD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”为目标，再谱新篇章。</w:t>
      </w:r>
      <w:bookmarkStart w:id="0" w:name="_GoBack"/>
      <w:bookmarkEnd w:id="0"/>
    </w:p>
    <w:sectPr w:rsidR="00376DF5" w:rsidRPr="004555AD" w:rsidSect="0041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4E" w:rsidRDefault="00AB414E" w:rsidP="006739E2">
      <w:r>
        <w:separator/>
      </w:r>
    </w:p>
  </w:endnote>
  <w:endnote w:type="continuationSeparator" w:id="0">
    <w:p w:rsidR="00AB414E" w:rsidRDefault="00AB414E" w:rsidP="0067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4E" w:rsidRDefault="00AB414E" w:rsidP="006739E2">
      <w:r>
        <w:separator/>
      </w:r>
    </w:p>
  </w:footnote>
  <w:footnote w:type="continuationSeparator" w:id="0">
    <w:p w:rsidR="00AB414E" w:rsidRDefault="00AB414E" w:rsidP="00673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6124"/>
    <w:multiLevelType w:val="hybridMultilevel"/>
    <w:tmpl w:val="151AC3A0"/>
    <w:lvl w:ilvl="0" w:tplc="8D848E1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122133"/>
    <w:multiLevelType w:val="hybridMultilevel"/>
    <w:tmpl w:val="BBFC54B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059"/>
    <w:rsid w:val="000617F8"/>
    <w:rsid w:val="0008101F"/>
    <w:rsid w:val="001A5DA0"/>
    <w:rsid w:val="00233DE0"/>
    <w:rsid w:val="00242718"/>
    <w:rsid w:val="002651B0"/>
    <w:rsid w:val="00291E59"/>
    <w:rsid w:val="002D7D1C"/>
    <w:rsid w:val="0030079C"/>
    <w:rsid w:val="003148DF"/>
    <w:rsid w:val="00324698"/>
    <w:rsid w:val="00347109"/>
    <w:rsid w:val="00376DF5"/>
    <w:rsid w:val="003A503E"/>
    <w:rsid w:val="003B327D"/>
    <w:rsid w:val="003E5134"/>
    <w:rsid w:val="003F31F1"/>
    <w:rsid w:val="003F57D9"/>
    <w:rsid w:val="004044CA"/>
    <w:rsid w:val="004149BB"/>
    <w:rsid w:val="00452059"/>
    <w:rsid w:val="004555AD"/>
    <w:rsid w:val="004D023A"/>
    <w:rsid w:val="005A3A54"/>
    <w:rsid w:val="006739E2"/>
    <w:rsid w:val="0073201C"/>
    <w:rsid w:val="00770891"/>
    <w:rsid w:val="007B37BD"/>
    <w:rsid w:val="007C0465"/>
    <w:rsid w:val="007F5104"/>
    <w:rsid w:val="00813319"/>
    <w:rsid w:val="00846D39"/>
    <w:rsid w:val="00890FCF"/>
    <w:rsid w:val="008A43E1"/>
    <w:rsid w:val="00A43FEC"/>
    <w:rsid w:val="00A477A0"/>
    <w:rsid w:val="00AB414E"/>
    <w:rsid w:val="00AD0C13"/>
    <w:rsid w:val="00AD766B"/>
    <w:rsid w:val="00AE3C26"/>
    <w:rsid w:val="00B21BA8"/>
    <w:rsid w:val="00C00181"/>
    <w:rsid w:val="00C10005"/>
    <w:rsid w:val="00C320B7"/>
    <w:rsid w:val="00D06B96"/>
    <w:rsid w:val="00D42CAD"/>
    <w:rsid w:val="00D75A6A"/>
    <w:rsid w:val="00E75266"/>
    <w:rsid w:val="00E83CE0"/>
    <w:rsid w:val="00E90B9C"/>
    <w:rsid w:val="00E9733F"/>
    <w:rsid w:val="00EA5D41"/>
    <w:rsid w:val="00EC604F"/>
    <w:rsid w:val="00ED48EC"/>
    <w:rsid w:val="00F6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E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39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39E2"/>
    <w:rPr>
      <w:sz w:val="18"/>
      <w:szCs w:val="18"/>
    </w:rPr>
  </w:style>
  <w:style w:type="character" w:styleId="a6">
    <w:name w:val="Emphasis"/>
    <w:basedOn w:val="a0"/>
    <w:uiPriority w:val="20"/>
    <w:qFormat/>
    <w:rsid w:val="00ED48EC"/>
    <w:rPr>
      <w:i/>
      <w:iCs/>
    </w:rPr>
  </w:style>
  <w:style w:type="paragraph" w:styleId="a7">
    <w:name w:val="Normal (Web)"/>
    <w:basedOn w:val="a"/>
    <w:uiPriority w:val="99"/>
    <w:unhideWhenUsed/>
    <w:rsid w:val="00E83C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555A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555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E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39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39E2"/>
    <w:rPr>
      <w:sz w:val="18"/>
      <w:szCs w:val="18"/>
    </w:rPr>
  </w:style>
  <w:style w:type="character" w:styleId="a6">
    <w:name w:val="Emphasis"/>
    <w:basedOn w:val="a0"/>
    <w:uiPriority w:val="20"/>
    <w:qFormat/>
    <w:rsid w:val="00ED48EC"/>
    <w:rPr>
      <w:i/>
      <w:iCs/>
    </w:rPr>
  </w:style>
  <w:style w:type="paragraph" w:styleId="a7">
    <w:name w:val="Normal (Web)"/>
    <w:basedOn w:val="a"/>
    <w:uiPriority w:val="99"/>
    <w:unhideWhenUsed/>
    <w:rsid w:val="00E83C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1405</Characters>
  <Application>Microsoft Office Word</Application>
  <DocSecurity>0</DocSecurity>
  <Lines>11</Lines>
  <Paragraphs>3</Paragraphs>
  <ScaleCrop>false</ScaleCrop>
  <Company>微软中国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2016-12-29T02:24:00Z</cp:lastPrinted>
  <dcterms:created xsi:type="dcterms:W3CDTF">2016-12-29T02:11:00Z</dcterms:created>
  <dcterms:modified xsi:type="dcterms:W3CDTF">2016-12-29T02:32:00Z</dcterms:modified>
</cp:coreProperties>
</file>